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C77493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о планируемом изъятии </w:t>
      </w:r>
      <w:r w:rsidR="00BE31D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BB71D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 в интересах Открытого акционерного общества</w:t>
      </w:r>
      <w:r w:rsidR="00ED25E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C77493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BB71DA" w:rsidRDefault="00F1225D" w:rsidP="00BB7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настоящим сообщает, что </w:t>
      </w:r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целях обеспечения </w:t>
      </w:r>
      <w:r w:rsidR="00BB71DA" w:rsidRPr="00061F51">
        <w:rPr>
          <w:rFonts w:ascii="Times New Roman" w:eastAsia="Calibri" w:hAnsi="Times New Roman" w:cs="Times New Roman"/>
          <w:spacing w:val="-4"/>
          <w:sz w:val="28"/>
          <w:szCs w:val="28"/>
        </w:rPr>
        <w:t>размещения объекта «Строительство дополнительных путей на участке Санкт-Петербург-Главный (вкл.) – Обухово II (вкл.) под специализированное пассажирское сообщение»</w:t>
      </w:r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Положения о </w:t>
      </w:r>
      <w:proofErr w:type="spellStart"/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основании документации </w:t>
      </w:r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 планировке территории (проект планировки территории и проект межевания территории) для размещения объекта «Строительство дополнительных путей на участке Санкт-Петербург-Главный (вкл.) – Обухово II (вкл.) под специализированное пассажирское сообщение», утвержден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ной</w:t>
      </w:r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распоряжением </w:t>
      </w:r>
      <w:proofErr w:type="spellStart"/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22.04.2022 № ВЛ-276-р 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 изменениями, внесенными распоряжениями </w:t>
      </w:r>
      <w:proofErr w:type="spellStart"/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B71DA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20.05.2022 № АИ-295-р, от 20.05.2024 № АБ-468-р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в интересах ОАО «РЖД» </w:t>
      </w:r>
      <w:r w:rsidR="00BB71D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proofErr w:type="spellStart"/>
      <w:r w:rsidR="00BB71D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Переведеновский</w:t>
      </w:r>
      <w:proofErr w:type="spellEnd"/>
      <w:r w:rsidR="00BB71D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пер., 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д. </w:t>
      </w:r>
      <w:r w:rsidR="00BB71D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13, стр. 16, г. Москва, 105082, e-</w:t>
      </w:r>
      <w:proofErr w:type="spellStart"/>
      <w:r w:rsidR="00BB71D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mail</w:t>
      </w:r>
      <w:proofErr w:type="spellEnd"/>
      <w:r w:rsidR="00BB71D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B71DA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dkrs-info@centr.rzd.ru; 8 (499) 260-05-05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BB71DA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BB71D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B71DA" w:rsidRPr="00C3090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BB71DA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BB71DA" w:rsidRPr="00113A39" w:rsidRDefault="00BB71DA" w:rsidP="00BB71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391"/>
        <w:gridCol w:w="2579"/>
        <w:gridCol w:w="4244"/>
      </w:tblGrid>
      <w:tr w:rsidR="00BB71DA" w:rsidRPr="00CC595F" w:rsidTr="006846A7">
        <w:trPr>
          <w:trHeight w:val="153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CC595F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Кадастровый/</w:t>
            </w:r>
          </w:p>
          <w:p w:rsidR="00BB71DA" w:rsidRPr="00CC595F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условный номер объекта капитального строительства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CC595F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 объекта недвижимости в пределах которого расположен изымаемый объект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CC595F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78:31:0152201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:391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Днепропетровская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улица, д.2в, лит. А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 госсобственность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рядом с ул.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Днепропетровская, д.2в, лит. А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78:31:0152201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:389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Днепропетровская улица, д. 8, лит. Д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14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78:13:0740404:1008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Вдоль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 xml:space="preserve"> пути I Портовый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78:13:0740404:1008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Вдоль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 xml:space="preserve"> пути I Портовый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78:13:0740404:1008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Вдоль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 xml:space="preserve"> пути I Портовый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78:13:0740404:1008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Вдоль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 xml:space="preserve"> пути I Портовый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78:13:0740404:1008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Вдоль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 xml:space="preserve"> пути I Портовый</w:t>
            </w:r>
          </w:p>
        </w:tc>
      </w:tr>
      <w:tr w:rsidR="00BB71DA" w:rsidRPr="004A36C8" w:rsidTr="006846A7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78:13:0740401:1025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Софийская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 xml:space="preserve"> улица, д.6к3В 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адрес участка: Софийская улица, участок 33, (у дома 4, корпус 3)</w:t>
            </w:r>
          </w:p>
        </w:tc>
      </w:tr>
      <w:tr w:rsidR="00BB71DA" w:rsidRPr="004A36C8" w:rsidTr="006846A7">
        <w:trPr>
          <w:trHeight w:val="102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78:13:0740401:1025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Софийская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 xml:space="preserve"> улица, д.6к3В </w:t>
            </w: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br/>
              <w:t>адрес участка: Софийская улица, участок 33, (у дома 4, корпус 3)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78:13:0000000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:4117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северо-восточнее здания по ул. Софийская, 8 к5 лит И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22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78:13:0000000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:4117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северо-восточнее здания по ул. Софийская, 8 к5 лит И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23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78:13:0000000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:4117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северо-восточнее здания по ул. Софийская, 8 к5 лит И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24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госсобственность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северо-восточнее здания по ул. Софийская, 8 к5 лит И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25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78:13:0000000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:4117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северо-восточнее здания по ул. Софийская, 8 к3 лит О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26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госсобственность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северо-восточнее здания по ул. Софийская, 8 к3 лит О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27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78:13:0740401:1858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северо-западнее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здания по ул. Белы Куна, дом 36, лит Б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28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78:13:0740401:1858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Белы Куна, д. 36, лит Б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32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78:13:0000000:4131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северо-западнее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здания Фарфоровский пост, д. 34, лит А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33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78:13:0000000:4131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северо-западнее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здания Фарфоровский пост, д. 34, лит А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78:13:0000000:4131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северо-западнее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здания Фарфоровский пост, д. 34, лит А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40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78:13:0000000:4119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около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Фарфоровский пост, 58а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41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78:13:0000000:4119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около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Фарфоровский пост, 58а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42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78:13:0000000:4119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около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Фарфоровский пост, 58а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44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78:13:0741701:3007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КПП для здания </w:t>
            </w: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Славы, 70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45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78:13:0741701:1001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78:13:0741701:1002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Славы, 70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48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78:13:0007461:1030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КПП у автостоянки через дорогу от вокзала станции Сортировочная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49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78:13:0007461:94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гаражи вдоль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автостоянки, юго-восточнее здания Южное шоссе, 35 к2 лит А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51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78:13:0007461:1025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земельного участка: Южное шоссе, участок 8, (у дома 37, корпус 4)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54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78:13:0007461:2987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ориентировочно: рядом с </w:t>
            </w: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Александровской Фермы, д. 29, лит Г11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55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между кладбищем памяти жертв 9-го января и ж/д станцией Обухово</w:t>
            </w:r>
          </w:p>
        </w:tc>
      </w:tr>
      <w:tr w:rsidR="00BB71DA" w:rsidRPr="004A36C8" w:rsidTr="006846A7">
        <w:trPr>
          <w:trHeight w:val="102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56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78:13:0007468:1287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78:13:0007468:1282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78:13:0007468:1285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78:13:0007468:1286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между кладбищем памяти жертв 9-го января и ж/д станцией Обухово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57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78:13:0007468:1287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78:13:0007468:1285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78:13:0007468:1286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между кладбищем памяти жертв 9-го января и ж/д станцией Обухово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ст. Обухово и проспекта 9-го января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59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ст. Обухово и проспекта 9-го января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60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ст. Обухово и проспекта 9-го января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61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ст. Обухово и проспекта 9-го января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62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ст. Обухово и проспекта 9-го января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63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78:13:0007468:1282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78:13:0007468:1285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ст. Обухово и проспекта 9-го января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65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78:13:0007468:1015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ст. Обухово и проспекта 9-го января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66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78:12:0715002:2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северо-западней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кассового зала ж/д станции Обухово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67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78:12:0715002:2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северо-западней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кассового зала ж/д станции Обухово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68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78:12:0715002:2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северо-западней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кассового зала ж/д станции Обухово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69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78:12:0715002:2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северо-западней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кассового зала ж/д станции Обухово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70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78:12:0715002:2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северо-западней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кассового зала ж/д станции Обухово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71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78:12:0715002:2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северо-западней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кассового зала ж/д станции Обухово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72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78:13:0747702:1004,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78:13:0747702:6,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78:13:0747702:1011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ориентировочно: здание на углу участка между проездом без названия и </w:t>
            </w: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января (участок </w:t>
            </w: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подзданием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Января, д 18)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76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78:31:0151502:17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к югу от здания конторы ФПК РЖД (Невский проспект, 85с15)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78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78:13:0740401:1555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севернее здания магазина-склада по адресу ул. Салова, 52 к22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79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78:13:0740401:1555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севернее здания магазина-склада по адресу ул. Салова, 52 к22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80 по ПМТ</w:t>
            </w:r>
          </w:p>
        </w:tc>
        <w:tc>
          <w:tcPr>
            <w:tcW w:w="2579" w:type="dxa"/>
            <w:shd w:val="clear" w:color="auto" w:fill="auto"/>
            <w:noWrap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78:12:0715002:2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к юго-западу от здания компрессорной по адресу ул. Кибальчича, 13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81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госсобственность,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78:12:0713601</w:t>
            </w:r>
            <w:proofErr w:type="gram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 юго-восточной стороны здания на Белевский проспект, 1а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82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78:31:0001521:98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между зданиями по адресу - Транспортный переулок, 10а, лит. А и Лиговский проспект, 60-62, лит. М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84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78:12:0007004:11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в районе станции Навалочная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85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78:12:0007004:11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к юго-востоку от поста ЭЦ по адресу Нефтяная дорога, 8, корп. 2</w:t>
            </w:r>
          </w:p>
        </w:tc>
      </w:tr>
      <w:tr w:rsidR="00BB71DA" w:rsidRPr="004A36C8" w:rsidTr="006846A7">
        <w:trPr>
          <w:trHeight w:val="765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86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госсобственность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к юго-востоку от поста ЭЦ по адресу Нефтяная дорога, 8, корп. 2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87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Неразграниченная</w:t>
            </w: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госсобственность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ориентировочно: рядом со зданием ул. </w:t>
            </w: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Грибакиных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 ЖР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91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78:13:0007461:1025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северо-западнее здания Фарфоровский пост, д. 34, лит А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92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78:13:0007461:1030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ориентировочно: на автостоянке через дорогу от вокзала станции Сортировочная</w:t>
            </w:r>
          </w:p>
        </w:tc>
      </w:tr>
      <w:tr w:rsidR="00BB71DA" w:rsidRPr="004A36C8" w:rsidTr="006846A7">
        <w:trPr>
          <w:trHeight w:val="510"/>
        </w:trPr>
        <w:tc>
          <w:tcPr>
            <w:tcW w:w="572" w:type="dxa"/>
            <w:shd w:val="clear" w:color="000000" w:fill="FFFFFF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91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93 по ПМТ</w:t>
            </w:r>
          </w:p>
        </w:tc>
        <w:tc>
          <w:tcPr>
            <w:tcW w:w="2579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78:13:0000000:4121</w:t>
            </w:r>
          </w:p>
        </w:tc>
        <w:tc>
          <w:tcPr>
            <w:tcW w:w="4244" w:type="dxa"/>
            <w:shd w:val="clear" w:color="auto" w:fill="auto"/>
            <w:vAlign w:val="center"/>
            <w:hideMark/>
          </w:tcPr>
          <w:p w:rsidR="00BB71DA" w:rsidRPr="004A36C8" w:rsidRDefault="00BB71DA" w:rsidP="00684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Санкт-Петербург, 1-й </w:t>
            </w:r>
            <w:proofErr w:type="spellStart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Обуховский</w:t>
            </w:r>
            <w:proofErr w:type="spellEnd"/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проезд</w:t>
            </w:r>
          </w:p>
        </w:tc>
      </w:tr>
    </w:tbl>
    <w:p w:rsidR="00BB71DA" w:rsidRPr="00C77493" w:rsidRDefault="00BB71DA" w:rsidP="00BE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C7749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B71DA" w:rsidRPr="001A2003" w:rsidRDefault="00BB71DA" w:rsidP="00BB71D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Документация по планировке территории (проект планировки территории </w:t>
            </w:r>
          </w:p>
          <w:p w:rsidR="00F1225D" w:rsidRPr="00C77493" w:rsidRDefault="00BB71DA" w:rsidP="00271B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и проект межевания территории) для размещения объекта «Строительство дополнительных путей на участке Санкт-Петербург-Главный (вкл.) – Обухово II (вкл.) под специализированное пассажирское сообщение», утверждена распоряжением </w:t>
            </w:r>
            <w:proofErr w:type="spellStart"/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22.04.2022 № ВЛ-276-р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 изменениями, внесенными распоряжениями </w:t>
            </w:r>
            <w:proofErr w:type="spellStart"/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20.05.2022 № АИ-295-р, </w:t>
            </w:r>
            <w:r w:rsidR="00271B0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A200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 20.05.2024 № АБ-468-р.</w:t>
            </w:r>
          </w:p>
        </w:tc>
      </w:tr>
      <w:tr w:rsidR="00F1225D" w:rsidRPr="00C7749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вправе обратиться по указанному адресу и получить информацию о предполагаемом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для государственных или муниципальных нужд и/или подать заявления об учете прав на земельные участки и иные объекты недвижимого имущества, получить информацию о поступившем ходатайстве о планируемом изъятии земельного участка для государственных нужд в интересах Открытого акционерного общества «Российские железные дороги», а также ознакомиться </w:t>
            </w:r>
            <w:r w:rsidR="0058148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утвержденной документацией по планировке территории (проект планировки территории и проект межевания территории).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105064, г. Москва, ул. Старая </w:t>
            </w:r>
            <w:proofErr w:type="spellStart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C77493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C7749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объектов недвижимого имущества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</w:t>
            </w:r>
            <w:r w:rsidR="008B3FD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</w:t>
            </w:r>
            <w:r w:rsidR="008B3FD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заявителями, в том числе их почтовый адрес. </w:t>
            </w:r>
          </w:p>
          <w:p w:rsidR="00A769B6" w:rsidRPr="00C77493" w:rsidRDefault="00A769B6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C77493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proofErr w:type="spellStart"/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Колпинского</w:t>
            </w:r>
            <w:proofErr w:type="spellEnd"/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района Санкт-Петербурга</w:t>
            </w:r>
          </w:p>
          <w:p w:rsidR="00DC24C2" w:rsidRPr="00C77493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196653, Санкт</w:t>
            </w:r>
            <w:r w:rsidRPr="001D36B0">
              <w:rPr>
                <w:rFonts w:ascii="MS Mincho" w:eastAsia="MS Mincho" w:hAnsi="MS Mincho" w:cs="MS Mincho" w:hint="eastAsia"/>
                <w:bCs/>
                <w:kern w:val="3"/>
                <w:sz w:val="22"/>
                <w:szCs w:val="22"/>
                <w:lang w:eastAsia="zh-CN" w:bidi="hi-IN"/>
              </w:rPr>
              <w:t>‑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Петербург, г. Колпино, бульвар Победы, д.1</w:t>
            </w:r>
          </w:p>
          <w:p w:rsidR="00A769B6" w:rsidRDefault="00A769B6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hyperlink r:id="rId6" w:history="1">
              <w:r w:rsidR="00BB71DA" w:rsidRPr="001D36B0">
                <w:rPr>
                  <w:rFonts w:eastAsia="SimSun"/>
                  <w:bCs/>
                  <w:kern w:val="3"/>
                  <w:sz w:val="22"/>
                  <w:szCs w:val="22"/>
                  <w:lang w:eastAsia="zh-CN" w:bidi="hi-IN"/>
                </w:rPr>
                <w:t>tukolp@gov.spb.ru</w:t>
              </w:r>
            </w:hyperlink>
          </w:p>
          <w:p w:rsidR="00BB71DA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BB71DA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Невск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ого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район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 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Санкт-Петербурга</w:t>
            </w:r>
          </w:p>
          <w:p w:rsidR="00BB71DA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192131 Санкт</w:t>
            </w:r>
            <w:r w:rsidRPr="001D36B0">
              <w:rPr>
                <w:rFonts w:ascii="MS Mincho" w:eastAsia="MS Mincho" w:hAnsi="MS Mincho" w:cs="MS Mincho" w:hint="eastAsia"/>
                <w:bCs/>
                <w:kern w:val="3"/>
                <w:sz w:val="22"/>
                <w:szCs w:val="22"/>
                <w:lang w:eastAsia="zh-CN" w:bidi="hi-IN"/>
              </w:rPr>
              <w:t>‑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Петербург, пр. </w:t>
            </w:r>
            <w:proofErr w:type="spellStart"/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Обуховской</w:t>
            </w:r>
            <w:proofErr w:type="spellEnd"/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Обороны, д.163</w:t>
            </w:r>
          </w:p>
          <w:p w:rsidR="00BB71DA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hyperlink r:id="rId7" w:history="1">
              <w:r w:rsidRPr="001D36B0">
                <w:rPr>
                  <w:rFonts w:eastAsia="SimSun"/>
                  <w:bCs/>
                  <w:kern w:val="3"/>
                  <w:sz w:val="22"/>
                  <w:szCs w:val="22"/>
                  <w:lang w:eastAsia="zh-CN" w:bidi="hi-IN"/>
                </w:rPr>
                <w:t>rnevsky@tunev.gov.spb.ru</w:t>
              </w:r>
            </w:hyperlink>
          </w:p>
          <w:p w:rsidR="00BB71DA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BB71DA" w:rsidRDefault="00BB71DA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Фрунзенск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ого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район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Санкт</w:t>
            </w:r>
            <w:r w:rsidRPr="001D36B0">
              <w:rPr>
                <w:rFonts w:ascii="MS Mincho" w:eastAsia="MS Mincho" w:hAnsi="MS Mincho" w:cs="MS Mincho" w:hint="eastAsia"/>
                <w:bCs/>
                <w:kern w:val="3"/>
                <w:sz w:val="22"/>
                <w:szCs w:val="22"/>
                <w:lang w:eastAsia="zh-CN" w:bidi="hi-IN"/>
              </w:rPr>
              <w:t>‑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Петербурга</w:t>
            </w:r>
          </w:p>
          <w:p w:rsidR="00BB71DA" w:rsidRDefault="001D36B0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1D36B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192241, Санкт</w:t>
            </w:r>
            <w:r w:rsidRPr="001D36B0">
              <w:rPr>
                <w:rFonts w:ascii="MS Mincho" w:eastAsia="MS Mincho" w:hAnsi="MS Mincho" w:cs="MS Mincho" w:hint="eastAsia"/>
                <w:bCs/>
                <w:kern w:val="3"/>
                <w:sz w:val="22"/>
                <w:szCs w:val="22"/>
                <w:lang w:eastAsia="zh-CN" w:bidi="hi-IN"/>
              </w:rPr>
              <w:t>‑</w:t>
            </w:r>
            <w:r w:rsidRPr="001D36B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Петербург, Пражская ул., 46</w:t>
            </w:r>
          </w:p>
          <w:p w:rsidR="00BB71DA" w:rsidRPr="00C77493" w:rsidRDefault="00BB71DA" w:rsidP="008B3FD0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frunsreg@tufruns.gov.spb.ru</w:t>
            </w:r>
            <w:bookmarkStart w:id="0" w:name="_GoBack"/>
            <w:bookmarkEnd w:id="0"/>
          </w:p>
        </w:tc>
      </w:tr>
      <w:tr w:rsidR="00F43234" w:rsidRPr="00C7749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C77493" w:rsidRDefault="008B3FD0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="00F43234" w:rsidRPr="00C7749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E0737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Утвержденная документация по планировке территории направлена в </w:t>
            </w:r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Администраци</w:t>
            </w:r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</w:t>
            </w:r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Колпинского</w:t>
            </w:r>
            <w:proofErr w:type="spellEnd"/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Невского,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Фрунзенского район</w:t>
            </w:r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ов</w:t>
            </w:r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Санкт</w:t>
            </w:r>
            <w:r w:rsidR="00E07371" w:rsidRPr="00E07371">
              <w:rPr>
                <w:rFonts w:ascii="MS Mincho" w:eastAsia="MS Mincho" w:hAnsi="MS Mincho" w:cs="MS Mincho" w:hint="eastAsia"/>
                <w:bCs/>
                <w:kern w:val="3"/>
                <w:lang w:eastAsia="zh-CN" w:bidi="hi-IN"/>
              </w:rPr>
              <w:t>‑</w:t>
            </w:r>
            <w:r w:rsidR="00E07371" w:rsidRPr="00BB71D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Петербург</w:t>
            </w:r>
            <w:r w:rsidR="00E07371" w:rsidRP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E07371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письм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ами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</w:t>
            </w:r>
            <w:r w:rsidR="00AE789E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</w:t>
            </w:r>
            <w:r w:rsidR="00AE789E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2342, </w:t>
            </w:r>
            <w:r w:rsidR="00E07371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="00E07371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УЗИП-3/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234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4, </w:t>
            </w:r>
            <w:r w:rsidR="00E07371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="00E07371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УЗИП-3/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234</w:t>
            </w:r>
            <w:r w:rsidR="00E073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D36B0"/>
    <w:rsid w:val="001E700A"/>
    <w:rsid w:val="002161A1"/>
    <w:rsid w:val="002166D0"/>
    <w:rsid w:val="00227A4D"/>
    <w:rsid w:val="002311B7"/>
    <w:rsid w:val="00236BD2"/>
    <w:rsid w:val="002379C9"/>
    <w:rsid w:val="00271615"/>
    <w:rsid w:val="00271B0A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4A3CFC"/>
    <w:rsid w:val="00520C56"/>
    <w:rsid w:val="00581481"/>
    <w:rsid w:val="00584118"/>
    <w:rsid w:val="00585DE0"/>
    <w:rsid w:val="005B44B5"/>
    <w:rsid w:val="005C09CC"/>
    <w:rsid w:val="005C1F6E"/>
    <w:rsid w:val="005C2647"/>
    <w:rsid w:val="005E5C13"/>
    <w:rsid w:val="005E5EE6"/>
    <w:rsid w:val="005E7016"/>
    <w:rsid w:val="00646361"/>
    <w:rsid w:val="0065552A"/>
    <w:rsid w:val="0067195B"/>
    <w:rsid w:val="00677EB4"/>
    <w:rsid w:val="006A377C"/>
    <w:rsid w:val="006B4DAD"/>
    <w:rsid w:val="006C136F"/>
    <w:rsid w:val="006C2515"/>
    <w:rsid w:val="006C3082"/>
    <w:rsid w:val="006D5CFD"/>
    <w:rsid w:val="006E1C06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8B3FD0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02095"/>
    <w:rsid w:val="00B10225"/>
    <w:rsid w:val="00B17C8D"/>
    <w:rsid w:val="00B41BDD"/>
    <w:rsid w:val="00B77BD0"/>
    <w:rsid w:val="00B77EE6"/>
    <w:rsid w:val="00B84C96"/>
    <w:rsid w:val="00B85ACA"/>
    <w:rsid w:val="00BA1968"/>
    <w:rsid w:val="00BA3A8C"/>
    <w:rsid w:val="00BA5802"/>
    <w:rsid w:val="00BA7130"/>
    <w:rsid w:val="00BB71DA"/>
    <w:rsid w:val="00BC31F6"/>
    <w:rsid w:val="00BE31D5"/>
    <w:rsid w:val="00BF2515"/>
    <w:rsid w:val="00C110AC"/>
    <w:rsid w:val="00C43F37"/>
    <w:rsid w:val="00C47D16"/>
    <w:rsid w:val="00C50B99"/>
    <w:rsid w:val="00C51750"/>
    <w:rsid w:val="00C75668"/>
    <w:rsid w:val="00C77493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07371"/>
    <w:rsid w:val="00E12D20"/>
    <w:rsid w:val="00E16A8B"/>
    <w:rsid w:val="00E44393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nevsky@tunev.gov.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kolp@gov.spb.ru" TargetMode="External"/><Relationship Id="rId5" Type="http://schemas.openxmlformats.org/officeDocument/2006/relationships/hyperlink" Target="mailto:info@roszeldo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CD4E-F30C-4CAB-8463-6686F802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23</cp:revision>
  <cp:lastPrinted>2023-09-21T10:10:00Z</cp:lastPrinted>
  <dcterms:created xsi:type="dcterms:W3CDTF">2023-07-14T10:30:00Z</dcterms:created>
  <dcterms:modified xsi:type="dcterms:W3CDTF">2024-06-24T14:14:00Z</dcterms:modified>
</cp:coreProperties>
</file>